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C51" w:rsidRPr="0036611A" w:rsidRDefault="00980C51" w:rsidP="00980C51">
      <w:pPr>
        <w:pStyle w:val="TOC"/>
        <w:outlineLvl w:val="0"/>
        <w:rPr>
          <w:color w:val="000000" w:themeColor="text1"/>
        </w:rPr>
      </w:pPr>
      <w:bookmarkStart w:id="0" w:name="_GoBack"/>
      <w:bookmarkEnd w:id="0"/>
      <w:r w:rsidRPr="0036611A">
        <w:rPr>
          <w:color w:val="000000" w:themeColor="text1"/>
        </w:rPr>
        <w:t>Contents</w:t>
      </w:r>
    </w:p>
    <w:p w:rsidR="00181CEA" w:rsidRDefault="00B77E97">
      <w:pPr>
        <w:pStyle w:val="10"/>
        <w:rPr>
          <w:rFonts w:asciiTheme="minorHAnsi" w:eastAsiaTheme="minorEastAsia" w:hAnsiTheme="minorHAnsi" w:cstheme="minorBidi"/>
          <w:bCs w:val="0"/>
          <w:color w:val="auto"/>
          <w:kern w:val="2"/>
          <w:sz w:val="21"/>
          <w:szCs w:val="22"/>
        </w:rPr>
      </w:pPr>
      <w:r w:rsidRPr="0036611A">
        <w:rPr>
          <w:noProof w:val="0"/>
          <w:color w:val="000000" w:themeColor="text1"/>
        </w:rPr>
        <w:fldChar w:fldCharType="begin"/>
      </w:r>
      <w:r w:rsidR="009B66CC" w:rsidRPr="0036611A">
        <w:rPr>
          <w:noProof w:val="0"/>
          <w:color w:val="000000" w:themeColor="text1"/>
        </w:rPr>
        <w:instrText xml:space="preserve"> TOC \o "3-3" \h \z \t "</w:instrText>
      </w:r>
      <w:r w:rsidR="009B66CC" w:rsidRPr="0036611A">
        <w:rPr>
          <w:noProof w:val="0"/>
          <w:color w:val="000000" w:themeColor="text1"/>
        </w:rPr>
        <w:instrText>标题</w:instrText>
      </w:r>
      <w:r w:rsidR="009B66CC" w:rsidRPr="0036611A">
        <w:rPr>
          <w:noProof w:val="0"/>
          <w:color w:val="000000" w:themeColor="text1"/>
        </w:rPr>
        <w:instrText xml:space="preserve"> 1,1,</w:instrText>
      </w:r>
      <w:r w:rsidR="009B66CC" w:rsidRPr="0036611A">
        <w:rPr>
          <w:noProof w:val="0"/>
          <w:color w:val="000000" w:themeColor="text1"/>
        </w:rPr>
        <w:instrText>标题</w:instrText>
      </w:r>
      <w:r w:rsidR="009B66CC" w:rsidRPr="0036611A">
        <w:rPr>
          <w:noProof w:val="0"/>
          <w:color w:val="000000" w:themeColor="text1"/>
        </w:rPr>
        <w:instrText xml:space="preserve"> 2,2" </w:instrText>
      </w:r>
      <w:r w:rsidRPr="0036611A">
        <w:rPr>
          <w:noProof w:val="0"/>
          <w:color w:val="000000" w:themeColor="text1"/>
        </w:rPr>
        <w:fldChar w:fldCharType="separate"/>
      </w:r>
      <w:hyperlink w:anchor="_Toc94098763" w:history="1">
        <w:r w:rsidR="00181CEA" w:rsidRPr="00FB5501">
          <w:rPr>
            <w:rStyle w:val="aa"/>
          </w:rPr>
          <w:t>IEEE8021-PAE-MIB</w:t>
        </w:r>
        <w:r w:rsidR="00181CEA">
          <w:rPr>
            <w:webHidden/>
          </w:rPr>
          <w:tab/>
        </w:r>
        <w:r w:rsidR="00181CEA">
          <w:rPr>
            <w:webHidden/>
          </w:rPr>
          <w:fldChar w:fldCharType="begin"/>
        </w:r>
        <w:r w:rsidR="00181CEA">
          <w:rPr>
            <w:webHidden/>
          </w:rPr>
          <w:instrText xml:space="preserve"> PAGEREF _Toc94098763 \h </w:instrText>
        </w:r>
        <w:r w:rsidR="00181CEA">
          <w:rPr>
            <w:webHidden/>
          </w:rPr>
        </w:r>
        <w:r w:rsidR="00181CEA">
          <w:rPr>
            <w:webHidden/>
          </w:rPr>
          <w:fldChar w:fldCharType="separate"/>
        </w:r>
        <w:r w:rsidR="00181CEA">
          <w:rPr>
            <w:webHidden/>
          </w:rPr>
          <w:t>2</w:t>
        </w:r>
        <w:r w:rsidR="00181CEA">
          <w:rPr>
            <w:webHidden/>
          </w:rPr>
          <w:fldChar w:fldCharType="end"/>
        </w:r>
      </w:hyperlink>
    </w:p>
    <w:p w:rsidR="00181CEA" w:rsidRDefault="00181CEA">
      <w:pPr>
        <w:pStyle w:val="20"/>
        <w:rPr>
          <w:rFonts w:asciiTheme="minorHAnsi" w:eastAsiaTheme="minorEastAsia" w:hAnsiTheme="minorHAnsi" w:cstheme="minorBidi"/>
          <w:kern w:val="2"/>
          <w:sz w:val="21"/>
          <w:szCs w:val="22"/>
        </w:rPr>
      </w:pPr>
      <w:hyperlink w:anchor="_Toc94098764" w:history="1">
        <w:r w:rsidRPr="00FB5501">
          <w:rPr>
            <w:rStyle w:val="aa"/>
          </w:rPr>
          <w:t>Scalar objects of dot1xPaeSystem Group</w:t>
        </w:r>
        <w:r>
          <w:rPr>
            <w:webHidden/>
          </w:rPr>
          <w:tab/>
        </w:r>
        <w:r>
          <w:rPr>
            <w:webHidden/>
          </w:rPr>
          <w:fldChar w:fldCharType="begin"/>
        </w:r>
        <w:r>
          <w:rPr>
            <w:webHidden/>
          </w:rPr>
          <w:instrText xml:space="preserve"> PAGEREF _Toc94098764 \h </w:instrText>
        </w:r>
        <w:r>
          <w:rPr>
            <w:webHidden/>
          </w:rPr>
        </w:r>
        <w:r>
          <w:rPr>
            <w:webHidden/>
          </w:rPr>
          <w:fldChar w:fldCharType="separate"/>
        </w:r>
        <w:r>
          <w:rPr>
            <w:webHidden/>
          </w:rPr>
          <w:t>2</w:t>
        </w:r>
        <w:r>
          <w:rPr>
            <w:webHidden/>
          </w:rPr>
          <w:fldChar w:fldCharType="end"/>
        </w:r>
      </w:hyperlink>
    </w:p>
    <w:p w:rsidR="00181CEA" w:rsidRDefault="00181CEA">
      <w:pPr>
        <w:pStyle w:val="20"/>
        <w:rPr>
          <w:rFonts w:asciiTheme="minorHAnsi" w:eastAsiaTheme="minorEastAsia" w:hAnsiTheme="minorHAnsi" w:cstheme="minorBidi"/>
          <w:kern w:val="2"/>
          <w:sz w:val="21"/>
          <w:szCs w:val="22"/>
        </w:rPr>
      </w:pPr>
      <w:hyperlink w:anchor="_Toc94098765" w:history="1">
        <w:r w:rsidRPr="00FB5501">
          <w:rPr>
            <w:rStyle w:val="aa"/>
          </w:rPr>
          <w:t>dot1xPaePortTable</w:t>
        </w:r>
        <w:r>
          <w:rPr>
            <w:webHidden/>
          </w:rPr>
          <w:tab/>
        </w:r>
        <w:r>
          <w:rPr>
            <w:webHidden/>
          </w:rPr>
          <w:fldChar w:fldCharType="begin"/>
        </w:r>
        <w:r>
          <w:rPr>
            <w:webHidden/>
          </w:rPr>
          <w:instrText xml:space="preserve"> PAGEREF _Toc94098765 \h </w:instrText>
        </w:r>
        <w:r>
          <w:rPr>
            <w:webHidden/>
          </w:rPr>
        </w:r>
        <w:r>
          <w:rPr>
            <w:webHidden/>
          </w:rPr>
          <w:fldChar w:fldCharType="separate"/>
        </w:r>
        <w:r>
          <w:rPr>
            <w:webHidden/>
          </w:rPr>
          <w:t>2</w:t>
        </w:r>
        <w:r>
          <w:rPr>
            <w:webHidden/>
          </w:rPr>
          <w:fldChar w:fldCharType="end"/>
        </w:r>
      </w:hyperlink>
    </w:p>
    <w:p w:rsidR="00181CEA" w:rsidRDefault="00181CEA">
      <w:pPr>
        <w:pStyle w:val="20"/>
        <w:rPr>
          <w:rFonts w:asciiTheme="minorHAnsi" w:eastAsiaTheme="minorEastAsia" w:hAnsiTheme="minorHAnsi" w:cstheme="minorBidi"/>
          <w:kern w:val="2"/>
          <w:sz w:val="21"/>
          <w:szCs w:val="22"/>
        </w:rPr>
      </w:pPr>
      <w:hyperlink w:anchor="_Toc94098766" w:history="1">
        <w:r w:rsidRPr="00FB5501">
          <w:rPr>
            <w:rStyle w:val="aa"/>
          </w:rPr>
          <w:t>dot1xAuthConfigTable</w:t>
        </w:r>
        <w:r>
          <w:rPr>
            <w:webHidden/>
          </w:rPr>
          <w:tab/>
        </w:r>
        <w:r>
          <w:rPr>
            <w:webHidden/>
          </w:rPr>
          <w:fldChar w:fldCharType="begin"/>
        </w:r>
        <w:r>
          <w:rPr>
            <w:webHidden/>
          </w:rPr>
          <w:instrText xml:space="preserve"> PAGEREF _Toc94098766 \h </w:instrText>
        </w:r>
        <w:r>
          <w:rPr>
            <w:webHidden/>
          </w:rPr>
        </w:r>
        <w:r>
          <w:rPr>
            <w:webHidden/>
          </w:rPr>
          <w:fldChar w:fldCharType="separate"/>
        </w:r>
        <w:r>
          <w:rPr>
            <w:webHidden/>
          </w:rPr>
          <w:t>2</w:t>
        </w:r>
        <w:r>
          <w:rPr>
            <w:webHidden/>
          </w:rPr>
          <w:fldChar w:fldCharType="end"/>
        </w:r>
      </w:hyperlink>
    </w:p>
    <w:p w:rsidR="00181CEA" w:rsidRDefault="00181CEA">
      <w:pPr>
        <w:pStyle w:val="20"/>
        <w:rPr>
          <w:rFonts w:asciiTheme="minorHAnsi" w:eastAsiaTheme="minorEastAsia" w:hAnsiTheme="minorHAnsi" w:cstheme="minorBidi"/>
          <w:kern w:val="2"/>
          <w:sz w:val="21"/>
          <w:szCs w:val="22"/>
        </w:rPr>
      </w:pPr>
      <w:hyperlink w:anchor="_Toc94098767" w:history="1">
        <w:r w:rsidRPr="00FB5501">
          <w:rPr>
            <w:rStyle w:val="aa"/>
          </w:rPr>
          <w:t>dot1xAuthStatsTable</w:t>
        </w:r>
        <w:r>
          <w:rPr>
            <w:webHidden/>
          </w:rPr>
          <w:tab/>
        </w:r>
        <w:r>
          <w:rPr>
            <w:webHidden/>
          </w:rPr>
          <w:fldChar w:fldCharType="begin"/>
        </w:r>
        <w:r>
          <w:rPr>
            <w:webHidden/>
          </w:rPr>
          <w:instrText xml:space="preserve"> PAGEREF _Toc94098767 \h </w:instrText>
        </w:r>
        <w:r>
          <w:rPr>
            <w:webHidden/>
          </w:rPr>
        </w:r>
        <w:r>
          <w:rPr>
            <w:webHidden/>
          </w:rPr>
          <w:fldChar w:fldCharType="separate"/>
        </w:r>
        <w:r>
          <w:rPr>
            <w:webHidden/>
          </w:rPr>
          <w:t>3</w:t>
        </w:r>
        <w:r>
          <w:rPr>
            <w:webHidden/>
          </w:rPr>
          <w:fldChar w:fldCharType="end"/>
        </w:r>
      </w:hyperlink>
    </w:p>
    <w:p w:rsidR="00181CEA" w:rsidRDefault="00181CEA">
      <w:pPr>
        <w:pStyle w:val="20"/>
        <w:rPr>
          <w:rFonts w:asciiTheme="minorHAnsi" w:eastAsiaTheme="minorEastAsia" w:hAnsiTheme="minorHAnsi" w:cstheme="minorBidi"/>
          <w:kern w:val="2"/>
          <w:sz w:val="21"/>
          <w:szCs w:val="22"/>
        </w:rPr>
      </w:pPr>
      <w:hyperlink w:anchor="_Toc94098768" w:history="1">
        <w:r w:rsidRPr="00FB5501">
          <w:rPr>
            <w:rStyle w:val="aa"/>
          </w:rPr>
          <w:t>dot1xAuthSessionStatsTable</w:t>
        </w:r>
        <w:r>
          <w:rPr>
            <w:webHidden/>
          </w:rPr>
          <w:tab/>
        </w:r>
        <w:r>
          <w:rPr>
            <w:webHidden/>
          </w:rPr>
          <w:fldChar w:fldCharType="begin"/>
        </w:r>
        <w:r>
          <w:rPr>
            <w:webHidden/>
          </w:rPr>
          <w:instrText xml:space="preserve"> PAGEREF _Toc94098768 \h </w:instrText>
        </w:r>
        <w:r>
          <w:rPr>
            <w:webHidden/>
          </w:rPr>
        </w:r>
        <w:r>
          <w:rPr>
            <w:webHidden/>
          </w:rPr>
          <w:fldChar w:fldCharType="separate"/>
        </w:r>
        <w:r>
          <w:rPr>
            <w:webHidden/>
          </w:rPr>
          <w:t>4</w:t>
        </w:r>
        <w:r>
          <w:rPr>
            <w:webHidden/>
          </w:rPr>
          <w:fldChar w:fldCharType="end"/>
        </w:r>
      </w:hyperlink>
    </w:p>
    <w:p w:rsidR="009B66CC" w:rsidRPr="0036611A" w:rsidRDefault="00B77E97" w:rsidP="009B66CC">
      <w:pPr>
        <w:spacing w:before="0"/>
        <w:ind w:left="0"/>
        <w:jc w:val="left"/>
        <w:rPr>
          <w:rFonts w:ascii="Futura Hv" w:eastAsia="黑体" w:hAnsi="Futura Hv"/>
          <w:color w:val="000000" w:themeColor="text1"/>
          <w:kern w:val="0"/>
          <w:sz w:val="48"/>
          <w:szCs w:val="48"/>
        </w:rPr>
      </w:pPr>
      <w:r w:rsidRPr="0036611A">
        <w:rPr>
          <w:rFonts w:eastAsia="黑体"/>
          <w:bCs/>
          <w:color w:val="000000" w:themeColor="text1"/>
          <w:kern w:val="0"/>
        </w:rPr>
        <w:fldChar w:fldCharType="end"/>
      </w:r>
    </w:p>
    <w:p w:rsidR="009B66CC" w:rsidRPr="0036611A" w:rsidRDefault="009B66CC" w:rsidP="009B66CC">
      <w:pPr>
        <w:spacing w:before="0"/>
        <w:ind w:left="0"/>
        <w:jc w:val="left"/>
        <w:rPr>
          <w:rFonts w:ascii="Futura Hv" w:eastAsia="黑体" w:hAnsi="Futura Hv"/>
          <w:color w:val="000000" w:themeColor="text1"/>
          <w:kern w:val="0"/>
          <w:sz w:val="48"/>
          <w:szCs w:val="48"/>
        </w:rPr>
      </w:pPr>
      <w:r w:rsidRPr="0036611A">
        <w:rPr>
          <w:color w:val="000000" w:themeColor="text1"/>
        </w:rPr>
        <w:br w:type="page"/>
      </w:r>
    </w:p>
    <w:p w:rsidR="00302D12" w:rsidRPr="0036611A" w:rsidRDefault="00302D12" w:rsidP="000D22C2">
      <w:pPr>
        <w:pStyle w:val="1"/>
        <w:rPr>
          <w:color w:val="000000" w:themeColor="text1"/>
        </w:rPr>
      </w:pPr>
      <w:bookmarkStart w:id="1" w:name="_Toc320125474"/>
      <w:bookmarkStart w:id="2" w:name="_Toc94098763"/>
      <w:r w:rsidRPr="0036611A">
        <w:rPr>
          <w:color w:val="000000" w:themeColor="text1"/>
        </w:rPr>
        <w:lastRenderedPageBreak/>
        <w:t>IEEE8021-PAE-MIB</w:t>
      </w:r>
      <w:bookmarkEnd w:id="1"/>
      <w:bookmarkEnd w:id="2"/>
    </w:p>
    <w:p w:rsidR="00302D12" w:rsidRPr="0036611A" w:rsidRDefault="00302D12" w:rsidP="00527544">
      <w:pPr>
        <w:pStyle w:val="2"/>
        <w:rPr>
          <w:color w:val="000000" w:themeColor="text1"/>
        </w:rPr>
      </w:pPr>
      <w:bookmarkStart w:id="3" w:name="_Toc320125475"/>
      <w:bookmarkStart w:id="4" w:name="_Toc94098764"/>
      <w:r w:rsidRPr="0036611A">
        <w:rPr>
          <w:color w:val="000000" w:themeColor="text1"/>
        </w:rPr>
        <w:t>Scalar objects of dot1xPaeSystem Group</w:t>
      </w:r>
      <w:bookmarkEnd w:id="3"/>
      <w:bookmarkEnd w:id="4"/>
    </w:p>
    <w:p w:rsidR="00302D12" w:rsidRPr="0036611A" w:rsidRDefault="00302D12" w:rsidP="00302D12">
      <w:r w:rsidRPr="0036611A">
        <w:t>OID of this table is: 1.0.8802.1.1.1.1.1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dot1xPaeSystemAuthControl (1.0.8802.1.1.1.1.1.1)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bl>
    <w:p w:rsidR="00302D12" w:rsidRPr="0036611A" w:rsidRDefault="00302D12" w:rsidP="00527544">
      <w:pPr>
        <w:pStyle w:val="2"/>
        <w:rPr>
          <w:color w:val="000000" w:themeColor="text1"/>
        </w:rPr>
      </w:pPr>
      <w:bookmarkStart w:id="5" w:name="_Toc320125476"/>
      <w:bookmarkStart w:id="6" w:name="_Toc94098765"/>
      <w:r w:rsidRPr="0036611A">
        <w:rPr>
          <w:color w:val="000000" w:themeColor="text1"/>
        </w:rPr>
        <w:t>dot1xPaePortTable</w:t>
      </w:r>
      <w:bookmarkEnd w:id="5"/>
      <w:bookmarkEnd w:id="6"/>
    </w:p>
    <w:p w:rsidR="00302D12" w:rsidRPr="0036611A" w:rsidRDefault="00302D12" w:rsidP="00302D12">
      <w:r w:rsidRPr="0036611A">
        <w:t>OID of this table is: 1.0.8802.1.1.1.1.1.2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dot1xPaePortNumber (1.0.8802.1.1.1.1.1.2.1.1)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not-accessible</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dot1xPaePortProtocolVersion (1.0.8802.1.1.1.1.1.2.1.2)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p w:rsidR="00302D12" w:rsidRPr="0036611A" w:rsidRDefault="00302D12" w:rsidP="006D7863">
            <w:pPr>
              <w:pStyle w:val="TableText"/>
              <w:kinsoku w:val="0"/>
              <w:textAlignment w:val="top"/>
              <w:rPr>
                <w:rFonts w:ascii="Helvetica" w:hAnsi="Helvetica" w:cs="Helvetica"/>
              </w:rPr>
            </w:pP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dot1xPaePortCapabilities (1.0.8802.1.1.1.1.1.2.1.3)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dot1xPaePortInitialize (1.0.8802.1.1.1.1.1.2.1.4)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dot1xPaePortReauthenticate (1.0.8802.1.1.1.1.1.2.1.5)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hint="eastAsi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Setting</w:t>
            </w:r>
            <w:r w:rsidRPr="0036611A">
              <w:rPr>
                <w:rFonts w:ascii="Helvetica" w:hAnsi="Helvetica" w:cs="Helvetica" w:hint="eastAsia"/>
              </w:rPr>
              <w:t xml:space="preserve"> </w:t>
            </w:r>
            <w:r w:rsidRPr="0036611A">
              <w:rPr>
                <w:rFonts w:ascii="Helvetica" w:hAnsi="Helvetica" w:cs="Helvetica"/>
              </w:rPr>
              <w:t>this attribute TRUE causes the Authenticator PAE state machine for the Port to reauthenticate the Supplicant. Setting this attribute FALSE has no effect. This attribute always returns FALSE when it is read.</w:t>
            </w:r>
          </w:p>
        </w:tc>
      </w:tr>
    </w:tbl>
    <w:p w:rsidR="00302D12" w:rsidRPr="0036611A" w:rsidRDefault="00302D12" w:rsidP="00527544">
      <w:pPr>
        <w:pStyle w:val="2"/>
        <w:rPr>
          <w:color w:val="000000" w:themeColor="text1"/>
        </w:rPr>
      </w:pPr>
      <w:bookmarkStart w:id="7" w:name="_Toc320125477"/>
      <w:bookmarkStart w:id="8" w:name="_Toc94098766"/>
      <w:r w:rsidRPr="0036611A">
        <w:rPr>
          <w:color w:val="000000" w:themeColor="text1"/>
        </w:rPr>
        <w:t>dot1xAuthConfigTable</w:t>
      </w:r>
      <w:bookmarkEnd w:id="7"/>
      <w:bookmarkEnd w:id="8"/>
    </w:p>
    <w:p w:rsidR="00302D12" w:rsidRPr="0036611A" w:rsidRDefault="00302D12" w:rsidP="00302D12">
      <w:r w:rsidRPr="0036611A">
        <w:t>OID of this table is: 1.0.8802.1.1.1.1.2.1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dot1xAuthPaeState (1.0.8802.1.1.1.1.2.1.1.1)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 supported. The value is always initialize (1).</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dot1xAuthBackendAuthState (1.0.8802.1.1.1.1.2.1.1.2)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 supported. The value is always request(1)</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dot1xAuthAdminControlledDirections (1.0.8802.1.1.1.1.2.1.1.3)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dot1xAuthOperControlledDirections (1.0.8802.1.1.1.1.2.1.1.4)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dot1xAuthAuthControlledPortStatus (1.0.8802.1.1.1.1.2.1.1.5)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hint="eastAsia"/>
              </w:rPr>
              <w:t>Only valid on portbased method.</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dot1xAuthAuthControlledPortControl (1.0.8802.1.1.1.1.2.1.1.6)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lastRenderedPageBreak/>
              <w:t xml:space="preserve">dot1xAuthQuietPeriod (1.0.8802.1.1.1.1.2.1.1.7)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dot1xAuthTxPeriod (1.0.8802.1.1.1.1.2.1.1.8)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dot1xAuthSuppTimeout (1.0.8802.1.1.1.1.2.1.1.9)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dot1xAuthServerTimeout (1.0.8802.1.1.1.1.2.1.1.10)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dot1xAuthMaxReq (1.0.8802.1.1.1.1.2.1.1.11)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dot1xAuthReAuthPeriod (1.0.8802.1.1.1.1.2.1.1.12)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hint="eastAsia"/>
              </w:rPr>
              <w:t>Current</w:t>
            </w:r>
          </w:p>
        </w:tc>
        <w:tc>
          <w:tcPr>
            <w:tcW w:w="2880" w:type="dxa"/>
            <w:shd w:val="clear" w:color="auto" w:fill="auto"/>
          </w:tcPr>
          <w:p w:rsidR="00302D12" w:rsidRPr="0036611A" w:rsidRDefault="00302D12" w:rsidP="006D7863">
            <w:pPr>
              <w:pStyle w:val="TableText"/>
              <w:kinsoku w:val="0"/>
              <w:textAlignment w:val="top"/>
            </w:pPr>
            <w:r w:rsidRPr="0036611A">
              <w:rPr>
                <w:rFonts w:cs="Helvetica" w:hint="eastAsia"/>
              </w:rPr>
              <w:t>The value range is [60-7200]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dot1xAuthReAuthEnabled (1.0.8802.1.1.1.1.2.1.1.13)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hint="eastAsi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dot1xAuthKeyTxEnabled (1.0.8802.1.1.1.1.2.1.1.14)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tc>
      </w:tr>
    </w:tbl>
    <w:p w:rsidR="00302D12" w:rsidRPr="0036611A" w:rsidRDefault="00302D12" w:rsidP="00302D12">
      <w:pPr>
        <w:spacing w:before="156" w:after="156"/>
        <w:ind w:left="420"/>
        <w:rPr>
          <w:rFonts w:ascii="Helvetica" w:hAnsi="Helvetica" w:cs="Helvetica"/>
        </w:rPr>
      </w:pPr>
    </w:p>
    <w:p w:rsidR="00302D12" w:rsidRPr="0036611A" w:rsidRDefault="00302D12" w:rsidP="00527544">
      <w:pPr>
        <w:pStyle w:val="2"/>
        <w:rPr>
          <w:color w:val="000000" w:themeColor="text1"/>
        </w:rPr>
      </w:pPr>
      <w:bookmarkStart w:id="9" w:name="_Toc320125478"/>
      <w:bookmarkStart w:id="10" w:name="_Toc94098767"/>
      <w:r w:rsidRPr="0036611A">
        <w:rPr>
          <w:color w:val="000000" w:themeColor="text1"/>
        </w:rPr>
        <w:t>dot1xAuthStatsTable</w:t>
      </w:r>
      <w:bookmarkEnd w:id="9"/>
      <w:bookmarkEnd w:id="10"/>
    </w:p>
    <w:p w:rsidR="00302D12" w:rsidRPr="0036611A" w:rsidRDefault="00302D12" w:rsidP="00302D12">
      <w:r w:rsidRPr="0036611A">
        <w:t>OID of this table is: 1.0.8802.1.1.1.1.2.2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dot1xAuthEapolFramesRx (1.0.8802.1.1.1.1.2.2.1.1)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dot1xAuthEapolFramesTx (1.0.8802.1.1.1.1.2.2.1.2)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dot1xAuthEapolStartFramesRx (1.0.8802.1.1.1.1.2.2.1.3)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dot1xAuthEapolLogoffFramesRx (1.0.8802.1.1.1.1.2.2.1.4)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dot1xAuthEapolRespIdFramesRx (1.0.8802.1.1.1.1.2.2.1.5)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dot1xAuthEapolRespFramesRx (1.0.8802.1.1.1.1.2.2.1.6)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dot1xAuthEapolReqIdFramesTx (1.0.8802.1.1.1.1.2.2.1.7)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dot1xAuthEapolReqFramesTx (1.0.8802.1.1.1.1.2.2.1.8)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dot1xAuthInvalidEapolFramesRx (1.0.8802.1.1.1.1.2.2.1.9)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404DED">
              <w:rPr>
                <w:rFonts w:ascii="Helvetica" w:hAnsi="Helvetica" w:cs="Helvetica"/>
              </w:rPr>
              <w:t>dot1xAuthEapLengthErrorFramesRx</w:t>
            </w:r>
            <w:r w:rsidRPr="0036611A">
              <w:rPr>
                <w:rFonts w:ascii="Helvetica" w:hAnsi="Helvetica" w:cs="Helvetica"/>
              </w:rPr>
              <w:t xml:space="preserve"> (1.0.8802.1.1.1.1.2.2.1.10)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dot1xAuthLastEapolFrameVersion (1.0.8802.1.1.1.1.2.2.1.11)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404DED">
              <w:rPr>
                <w:rFonts w:ascii="Helvetica" w:hAnsi="Helvetica" w:cs="Helvetica"/>
              </w:rPr>
              <w:lastRenderedPageBreak/>
              <w:t>dot1xAuthLastEapolFrameSource</w:t>
            </w:r>
            <w:r w:rsidRPr="0036611A">
              <w:rPr>
                <w:rFonts w:ascii="Helvetica" w:hAnsi="Helvetica" w:cs="Helvetica"/>
                <w:color w:val="FF0000"/>
              </w:rPr>
              <w:t xml:space="preserve"> </w:t>
            </w:r>
            <w:r w:rsidRPr="0036611A">
              <w:rPr>
                <w:rFonts w:ascii="Helvetica" w:hAnsi="Helvetica" w:cs="Helvetica"/>
              </w:rPr>
              <w:t xml:space="preserve">(1.0.8802.1.1.1.1.2.2.1.12)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00:00:00:00:00:00</w:t>
            </w:r>
          </w:p>
        </w:tc>
      </w:tr>
    </w:tbl>
    <w:p w:rsidR="00302D12" w:rsidRPr="0036611A" w:rsidRDefault="00302D12" w:rsidP="00302D12">
      <w:pPr>
        <w:spacing w:before="156" w:after="156"/>
        <w:ind w:left="420"/>
        <w:rPr>
          <w:rFonts w:ascii="Helvetica" w:hAnsi="Helvetica" w:cs="Helvetica"/>
        </w:rPr>
      </w:pPr>
    </w:p>
    <w:p w:rsidR="00302D12" w:rsidRPr="0036611A" w:rsidRDefault="00302D12" w:rsidP="00527544">
      <w:pPr>
        <w:pStyle w:val="2"/>
        <w:rPr>
          <w:color w:val="000000" w:themeColor="text1"/>
        </w:rPr>
      </w:pPr>
      <w:bookmarkStart w:id="11" w:name="_Toc320125479"/>
      <w:bookmarkStart w:id="12" w:name="_Toc94098768"/>
      <w:r w:rsidRPr="0036611A">
        <w:rPr>
          <w:color w:val="000000" w:themeColor="text1"/>
        </w:rPr>
        <w:t>dot1xAuthSessionStatsTable</w:t>
      </w:r>
      <w:bookmarkEnd w:id="11"/>
      <w:bookmarkEnd w:id="12"/>
    </w:p>
    <w:p w:rsidR="00302D12" w:rsidRPr="0036611A" w:rsidRDefault="00302D12" w:rsidP="00302D12">
      <w:r w:rsidRPr="0036611A">
        <w:t>OID of this table is: 1.0.8802.1.1.1.1.2.4</w:t>
      </w:r>
    </w:p>
    <w:p w:rsidR="00302D12" w:rsidRPr="0036611A" w:rsidRDefault="00302D12" w:rsidP="00302D12">
      <w:pPr>
        <w:spacing w:before="156" w:after="156"/>
        <w:ind w:left="420"/>
        <w:rPr>
          <w:rFonts w:ascii="Helvetica" w:hAnsi="Helvetica" w:cs="Helvetica"/>
        </w:rPr>
      </w:pPr>
      <w:r w:rsidRPr="0036611A">
        <w:rPr>
          <w:rFonts w:ascii="Helvetica" w:hAnsi="Helvetica" w:cs="Helvetica"/>
        </w:rPr>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dot1xAuthSessionOctetsRx (1.0.8802.1.1.1.1.2.4.1.1)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dot1xAuthSessionOctetsTx (1.0.8802.1.1.1.1.2.4.1.2)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dot1xAuthSessionFramesRx (1.0.8802.1.1.1.1.2.4.1.3)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dot1xAuthSessionFramesTx (1.0.8802.1.1.1.1.2.4.1.4)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dot1xAuthSessionId (1.0.8802.1.1.1.1.2.4.1.5)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dot1xAuthSessionAuthenticMethod (1.0.8802.1.1.1.1.2.4.1.6)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dot1xAuthSessionTime (1.0.8802.1.1.1.1.2.4.1.7)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dot1xAuthSessionTerminateCause (1.0.8802.1.1.1.1.2.4.1.8)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9540D9"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dot1xAuthSessionUserName (1.0.8802.1.1.1.1.2.4.1.9)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9540D9"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bl>
    <w:p w:rsidR="00302D12" w:rsidRPr="00682370" w:rsidRDefault="00302D12" w:rsidP="00224341">
      <w:pPr>
        <w:ind w:left="0"/>
        <w:rPr>
          <w:color w:val="000000" w:themeColor="text1"/>
        </w:rPr>
      </w:pPr>
    </w:p>
    <w:sectPr w:rsidR="00302D12" w:rsidRPr="00682370"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16A" w:rsidRDefault="00DE616A">
      <w:r>
        <w:separator/>
      </w:r>
    </w:p>
  </w:endnote>
  <w:endnote w:type="continuationSeparator" w:id="0">
    <w:p w:rsidR="00DE616A" w:rsidRDefault="00DE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A1A" w:rsidRPr="00F6399C" w:rsidRDefault="00867A1A" w:rsidP="00D74E40">
    <w:pPr>
      <w:pStyle w:val="a4"/>
    </w:pPr>
    <w:r>
      <w:t>201</w:t>
    </w:r>
    <w:r w:rsidR="004878D5">
      <w:rPr>
        <w:rFonts w:hint="eastAsia"/>
      </w:rPr>
      <w:t>5</w:t>
    </w:r>
    <w:r>
      <w:t>-09-</w:t>
    </w:r>
    <w:r w:rsidR="004878D5">
      <w:rPr>
        <w:rFonts w:hint="eastAsia"/>
      </w:rPr>
      <w:t>06</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rsidR="00B77E97">
      <w:fldChar w:fldCharType="begin"/>
    </w:r>
    <w:r>
      <w:instrText>PAGE</w:instrText>
    </w:r>
    <w:r w:rsidR="00B77E97">
      <w:fldChar w:fldCharType="separate"/>
    </w:r>
    <w:r w:rsidR="00181CEA">
      <w:rPr>
        <w:noProof/>
      </w:rPr>
      <w:t>1</w:t>
    </w:r>
    <w:r w:rsidR="00B77E97">
      <w:rPr>
        <w:noProof/>
      </w:rPr>
      <w:fldChar w:fldCharType="end"/>
    </w:r>
    <w:r>
      <w:t xml:space="preserve">, </w:t>
    </w:r>
    <w:r>
      <w:rPr>
        <w:rFonts w:hint="eastAsia"/>
      </w:rPr>
      <w:t xml:space="preserve">Total </w:t>
    </w:r>
    <w:r w:rsidR="00181CEA">
      <w:fldChar w:fldCharType="begin"/>
    </w:r>
    <w:r w:rsidR="00181CEA">
      <w:instrText xml:space="preserve"> NUMPAGES  \* Arabic  \* MERGEFORMAT </w:instrText>
    </w:r>
    <w:r w:rsidR="00181CEA">
      <w:fldChar w:fldCharType="separate"/>
    </w:r>
    <w:r w:rsidR="00181CEA">
      <w:rPr>
        <w:noProof/>
      </w:rPr>
      <w:t>3</w:t>
    </w:r>
    <w:r w:rsidR="00181CEA">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16A" w:rsidRDefault="00DE616A">
      <w:r>
        <w:separator/>
      </w:r>
    </w:p>
  </w:footnote>
  <w:footnote w:type="continuationSeparator" w:id="0">
    <w:p w:rsidR="00DE616A" w:rsidRDefault="00DE6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A1A" w:rsidRDefault="00867A1A">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Pr>
        <w:rFonts w:hint="eastAsia"/>
      </w:rPr>
      <w:t>IEEE8021-PAE-MIB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3EB57919"/>
    <w:multiLevelType w:val="multilevel"/>
    <w:tmpl w:val="9A1CB33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eastAsia="宋体" w:hint="eastAsia"/>
        <w:b w:val="0"/>
        <w:szCs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5"/>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4"/>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0A94"/>
    <w:rsid w:val="00031B0C"/>
    <w:rsid w:val="0003248E"/>
    <w:rsid w:val="00033C8F"/>
    <w:rsid w:val="000412EA"/>
    <w:rsid w:val="00041DC8"/>
    <w:rsid w:val="00041F55"/>
    <w:rsid w:val="00042D8C"/>
    <w:rsid w:val="00045016"/>
    <w:rsid w:val="00045F70"/>
    <w:rsid w:val="000461C8"/>
    <w:rsid w:val="0004743C"/>
    <w:rsid w:val="0005250E"/>
    <w:rsid w:val="00052E0A"/>
    <w:rsid w:val="00054C7A"/>
    <w:rsid w:val="00061BDE"/>
    <w:rsid w:val="000620C2"/>
    <w:rsid w:val="00066829"/>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0A70"/>
    <w:rsid w:val="000A2B06"/>
    <w:rsid w:val="000A2FFB"/>
    <w:rsid w:val="000A67DD"/>
    <w:rsid w:val="000B0E62"/>
    <w:rsid w:val="000B7F0A"/>
    <w:rsid w:val="000C4960"/>
    <w:rsid w:val="000C56E6"/>
    <w:rsid w:val="000D08EC"/>
    <w:rsid w:val="000D2265"/>
    <w:rsid w:val="000D22C2"/>
    <w:rsid w:val="000D239D"/>
    <w:rsid w:val="000D3EE0"/>
    <w:rsid w:val="000D6E8E"/>
    <w:rsid w:val="000E3CD1"/>
    <w:rsid w:val="000E5FB2"/>
    <w:rsid w:val="000F2F70"/>
    <w:rsid w:val="000F7238"/>
    <w:rsid w:val="00100B65"/>
    <w:rsid w:val="00101F90"/>
    <w:rsid w:val="0010333F"/>
    <w:rsid w:val="00104918"/>
    <w:rsid w:val="00114DE8"/>
    <w:rsid w:val="00116D1F"/>
    <w:rsid w:val="0011737F"/>
    <w:rsid w:val="00123282"/>
    <w:rsid w:val="00127B2B"/>
    <w:rsid w:val="00127C5F"/>
    <w:rsid w:val="0013053C"/>
    <w:rsid w:val="00130627"/>
    <w:rsid w:val="00133001"/>
    <w:rsid w:val="001336EE"/>
    <w:rsid w:val="00135C0D"/>
    <w:rsid w:val="00140AB5"/>
    <w:rsid w:val="001410F3"/>
    <w:rsid w:val="001410FA"/>
    <w:rsid w:val="00142EEF"/>
    <w:rsid w:val="0014433E"/>
    <w:rsid w:val="0015450D"/>
    <w:rsid w:val="001554B1"/>
    <w:rsid w:val="00155EFD"/>
    <w:rsid w:val="001638BC"/>
    <w:rsid w:val="00166B7F"/>
    <w:rsid w:val="00166C47"/>
    <w:rsid w:val="00167452"/>
    <w:rsid w:val="00170813"/>
    <w:rsid w:val="00172223"/>
    <w:rsid w:val="00173A70"/>
    <w:rsid w:val="00175B48"/>
    <w:rsid w:val="00175BDE"/>
    <w:rsid w:val="00177533"/>
    <w:rsid w:val="00181CEA"/>
    <w:rsid w:val="00184495"/>
    <w:rsid w:val="00186B24"/>
    <w:rsid w:val="00190C7D"/>
    <w:rsid w:val="0019648D"/>
    <w:rsid w:val="00196F7C"/>
    <w:rsid w:val="00197B55"/>
    <w:rsid w:val="00197C61"/>
    <w:rsid w:val="001A2740"/>
    <w:rsid w:val="001A482A"/>
    <w:rsid w:val="001A7BF6"/>
    <w:rsid w:val="001B10AC"/>
    <w:rsid w:val="001B4C9D"/>
    <w:rsid w:val="001B5C82"/>
    <w:rsid w:val="001B6E89"/>
    <w:rsid w:val="001B75F7"/>
    <w:rsid w:val="001C12F3"/>
    <w:rsid w:val="001C1670"/>
    <w:rsid w:val="001C1CFD"/>
    <w:rsid w:val="001C5C8B"/>
    <w:rsid w:val="001C62E6"/>
    <w:rsid w:val="001C66D9"/>
    <w:rsid w:val="001D1259"/>
    <w:rsid w:val="001D2135"/>
    <w:rsid w:val="001D2689"/>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17932"/>
    <w:rsid w:val="00220511"/>
    <w:rsid w:val="002229FD"/>
    <w:rsid w:val="00224341"/>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27F0"/>
    <w:rsid w:val="0028438C"/>
    <w:rsid w:val="00286028"/>
    <w:rsid w:val="00291191"/>
    <w:rsid w:val="00291705"/>
    <w:rsid w:val="00294D75"/>
    <w:rsid w:val="00294F92"/>
    <w:rsid w:val="002A02FD"/>
    <w:rsid w:val="002A1F51"/>
    <w:rsid w:val="002A451A"/>
    <w:rsid w:val="002A7FE9"/>
    <w:rsid w:val="002B518E"/>
    <w:rsid w:val="002B6C6F"/>
    <w:rsid w:val="002B7029"/>
    <w:rsid w:val="002D1AF4"/>
    <w:rsid w:val="002D50EC"/>
    <w:rsid w:val="002D587E"/>
    <w:rsid w:val="002D68B2"/>
    <w:rsid w:val="002D73E6"/>
    <w:rsid w:val="002D79F0"/>
    <w:rsid w:val="002E1810"/>
    <w:rsid w:val="002E378C"/>
    <w:rsid w:val="002E4239"/>
    <w:rsid w:val="002E5445"/>
    <w:rsid w:val="002E58BD"/>
    <w:rsid w:val="002E7AC9"/>
    <w:rsid w:val="002F1EB1"/>
    <w:rsid w:val="002F209F"/>
    <w:rsid w:val="002F273E"/>
    <w:rsid w:val="002F48F0"/>
    <w:rsid w:val="002F4F9E"/>
    <w:rsid w:val="002F65CE"/>
    <w:rsid w:val="002F6C25"/>
    <w:rsid w:val="003013C6"/>
    <w:rsid w:val="0030183E"/>
    <w:rsid w:val="00302D12"/>
    <w:rsid w:val="003039A0"/>
    <w:rsid w:val="00304337"/>
    <w:rsid w:val="00305478"/>
    <w:rsid w:val="00305922"/>
    <w:rsid w:val="00305F50"/>
    <w:rsid w:val="00307A66"/>
    <w:rsid w:val="00310AD4"/>
    <w:rsid w:val="003129C1"/>
    <w:rsid w:val="00313381"/>
    <w:rsid w:val="00313A90"/>
    <w:rsid w:val="0031427A"/>
    <w:rsid w:val="00314C76"/>
    <w:rsid w:val="003160D9"/>
    <w:rsid w:val="00321EAA"/>
    <w:rsid w:val="00322AFE"/>
    <w:rsid w:val="0032539E"/>
    <w:rsid w:val="003254B9"/>
    <w:rsid w:val="0033180E"/>
    <w:rsid w:val="00334163"/>
    <w:rsid w:val="00335256"/>
    <w:rsid w:val="00341D0B"/>
    <w:rsid w:val="00341E4B"/>
    <w:rsid w:val="00342D15"/>
    <w:rsid w:val="0034454A"/>
    <w:rsid w:val="00344802"/>
    <w:rsid w:val="003453C4"/>
    <w:rsid w:val="00346775"/>
    <w:rsid w:val="00350106"/>
    <w:rsid w:val="003557BE"/>
    <w:rsid w:val="00355E54"/>
    <w:rsid w:val="0035646E"/>
    <w:rsid w:val="00357C9F"/>
    <w:rsid w:val="00362DB0"/>
    <w:rsid w:val="0036611A"/>
    <w:rsid w:val="00367B91"/>
    <w:rsid w:val="00371495"/>
    <w:rsid w:val="00375210"/>
    <w:rsid w:val="003774C4"/>
    <w:rsid w:val="00377D79"/>
    <w:rsid w:val="00382E2E"/>
    <w:rsid w:val="00386DB1"/>
    <w:rsid w:val="003879B5"/>
    <w:rsid w:val="00387CDA"/>
    <w:rsid w:val="00392D91"/>
    <w:rsid w:val="00395E0A"/>
    <w:rsid w:val="003A12CC"/>
    <w:rsid w:val="003A4CE6"/>
    <w:rsid w:val="003A5B19"/>
    <w:rsid w:val="003A6AC3"/>
    <w:rsid w:val="003B0475"/>
    <w:rsid w:val="003B0F07"/>
    <w:rsid w:val="003B14A9"/>
    <w:rsid w:val="003B68EF"/>
    <w:rsid w:val="003C2D91"/>
    <w:rsid w:val="003C3AD4"/>
    <w:rsid w:val="003C6BA8"/>
    <w:rsid w:val="003D1AFF"/>
    <w:rsid w:val="003D1BA1"/>
    <w:rsid w:val="003D5FC1"/>
    <w:rsid w:val="003D770E"/>
    <w:rsid w:val="003E06C7"/>
    <w:rsid w:val="003E0B3E"/>
    <w:rsid w:val="003E1842"/>
    <w:rsid w:val="003E2E9C"/>
    <w:rsid w:val="003E4780"/>
    <w:rsid w:val="003E4F31"/>
    <w:rsid w:val="003E5502"/>
    <w:rsid w:val="003E57EC"/>
    <w:rsid w:val="003E6C40"/>
    <w:rsid w:val="003E77ED"/>
    <w:rsid w:val="003F1756"/>
    <w:rsid w:val="003F207F"/>
    <w:rsid w:val="003F35C6"/>
    <w:rsid w:val="003F3DF5"/>
    <w:rsid w:val="003F47A6"/>
    <w:rsid w:val="00400B03"/>
    <w:rsid w:val="00402233"/>
    <w:rsid w:val="00403B5E"/>
    <w:rsid w:val="00404DED"/>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460D3"/>
    <w:rsid w:val="004514E0"/>
    <w:rsid w:val="00453AFD"/>
    <w:rsid w:val="0046153F"/>
    <w:rsid w:val="00463880"/>
    <w:rsid w:val="004659F6"/>
    <w:rsid w:val="00473082"/>
    <w:rsid w:val="00474169"/>
    <w:rsid w:val="00480FF7"/>
    <w:rsid w:val="004814D6"/>
    <w:rsid w:val="00482AF2"/>
    <w:rsid w:val="00483FBE"/>
    <w:rsid w:val="00487674"/>
    <w:rsid w:val="004878D5"/>
    <w:rsid w:val="00490C2B"/>
    <w:rsid w:val="0049295D"/>
    <w:rsid w:val="004958E7"/>
    <w:rsid w:val="00497B65"/>
    <w:rsid w:val="004A297A"/>
    <w:rsid w:val="004A3514"/>
    <w:rsid w:val="004A5203"/>
    <w:rsid w:val="004A59CC"/>
    <w:rsid w:val="004A6352"/>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0019"/>
    <w:rsid w:val="00523EA0"/>
    <w:rsid w:val="00527544"/>
    <w:rsid w:val="005314E6"/>
    <w:rsid w:val="00531884"/>
    <w:rsid w:val="0053247F"/>
    <w:rsid w:val="005368AA"/>
    <w:rsid w:val="005374BF"/>
    <w:rsid w:val="005377E1"/>
    <w:rsid w:val="00540557"/>
    <w:rsid w:val="0054369B"/>
    <w:rsid w:val="005444D5"/>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201F"/>
    <w:rsid w:val="005778AC"/>
    <w:rsid w:val="00577D08"/>
    <w:rsid w:val="00581572"/>
    <w:rsid w:val="00596D79"/>
    <w:rsid w:val="005A09A6"/>
    <w:rsid w:val="005A0F8A"/>
    <w:rsid w:val="005A1856"/>
    <w:rsid w:val="005A1F18"/>
    <w:rsid w:val="005A2730"/>
    <w:rsid w:val="005A4B05"/>
    <w:rsid w:val="005A6361"/>
    <w:rsid w:val="005A70F0"/>
    <w:rsid w:val="005B06AB"/>
    <w:rsid w:val="005B5F26"/>
    <w:rsid w:val="005B6412"/>
    <w:rsid w:val="005C08C7"/>
    <w:rsid w:val="005C4377"/>
    <w:rsid w:val="005C578E"/>
    <w:rsid w:val="005C6B12"/>
    <w:rsid w:val="005D0F03"/>
    <w:rsid w:val="005D1A2C"/>
    <w:rsid w:val="005D204D"/>
    <w:rsid w:val="005D48F5"/>
    <w:rsid w:val="005D6C4B"/>
    <w:rsid w:val="005D7D71"/>
    <w:rsid w:val="005E0461"/>
    <w:rsid w:val="005E04C8"/>
    <w:rsid w:val="005E650D"/>
    <w:rsid w:val="005F62B3"/>
    <w:rsid w:val="005F7929"/>
    <w:rsid w:val="006003A0"/>
    <w:rsid w:val="006011A5"/>
    <w:rsid w:val="00603DE6"/>
    <w:rsid w:val="006043F1"/>
    <w:rsid w:val="00605EF7"/>
    <w:rsid w:val="006073FE"/>
    <w:rsid w:val="00613E90"/>
    <w:rsid w:val="006171B5"/>
    <w:rsid w:val="00617E30"/>
    <w:rsid w:val="00622C01"/>
    <w:rsid w:val="00622C10"/>
    <w:rsid w:val="00623270"/>
    <w:rsid w:val="00623905"/>
    <w:rsid w:val="00624EAE"/>
    <w:rsid w:val="00625C98"/>
    <w:rsid w:val="00625CFB"/>
    <w:rsid w:val="00635946"/>
    <w:rsid w:val="0064048A"/>
    <w:rsid w:val="00645E2B"/>
    <w:rsid w:val="00646BAD"/>
    <w:rsid w:val="00647713"/>
    <w:rsid w:val="00653F88"/>
    <w:rsid w:val="006576EC"/>
    <w:rsid w:val="006579D8"/>
    <w:rsid w:val="00661835"/>
    <w:rsid w:val="00664549"/>
    <w:rsid w:val="00666C4D"/>
    <w:rsid w:val="00671C31"/>
    <w:rsid w:val="00672FCE"/>
    <w:rsid w:val="00673407"/>
    <w:rsid w:val="00675003"/>
    <w:rsid w:val="00675066"/>
    <w:rsid w:val="00676C3F"/>
    <w:rsid w:val="00681ECB"/>
    <w:rsid w:val="00682370"/>
    <w:rsid w:val="00690EA9"/>
    <w:rsid w:val="00691314"/>
    <w:rsid w:val="00691E20"/>
    <w:rsid w:val="00691EAC"/>
    <w:rsid w:val="00693B95"/>
    <w:rsid w:val="00693C1D"/>
    <w:rsid w:val="00697CBD"/>
    <w:rsid w:val="006A178D"/>
    <w:rsid w:val="006A18F5"/>
    <w:rsid w:val="006A1A96"/>
    <w:rsid w:val="006A20DA"/>
    <w:rsid w:val="006A2523"/>
    <w:rsid w:val="006A6D59"/>
    <w:rsid w:val="006A7613"/>
    <w:rsid w:val="006B2CC6"/>
    <w:rsid w:val="006B7FC9"/>
    <w:rsid w:val="006C4460"/>
    <w:rsid w:val="006C774D"/>
    <w:rsid w:val="006D2B8F"/>
    <w:rsid w:val="006D5EA7"/>
    <w:rsid w:val="006D7C2F"/>
    <w:rsid w:val="006E028D"/>
    <w:rsid w:val="006E06E5"/>
    <w:rsid w:val="006E1344"/>
    <w:rsid w:val="006E3FAC"/>
    <w:rsid w:val="006E5375"/>
    <w:rsid w:val="006F1166"/>
    <w:rsid w:val="006F40C5"/>
    <w:rsid w:val="006F4F49"/>
    <w:rsid w:val="006F5609"/>
    <w:rsid w:val="00705AF2"/>
    <w:rsid w:val="00705D04"/>
    <w:rsid w:val="00705E1D"/>
    <w:rsid w:val="007067E4"/>
    <w:rsid w:val="00707ADC"/>
    <w:rsid w:val="00713B84"/>
    <w:rsid w:val="007145B3"/>
    <w:rsid w:val="00714EB9"/>
    <w:rsid w:val="00717488"/>
    <w:rsid w:val="00721ED8"/>
    <w:rsid w:val="00722837"/>
    <w:rsid w:val="00723436"/>
    <w:rsid w:val="00724400"/>
    <w:rsid w:val="007271DC"/>
    <w:rsid w:val="00727E5D"/>
    <w:rsid w:val="0073049E"/>
    <w:rsid w:val="007304C6"/>
    <w:rsid w:val="0073056E"/>
    <w:rsid w:val="0073206C"/>
    <w:rsid w:val="00732C78"/>
    <w:rsid w:val="00734D72"/>
    <w:rsid w:val="00737F73"/>
    <w:rsid w:val="00741835"/>
    <w:rsid w:val="007423EA"/>
    <w:rsid w:val="00744F0D"/>
    <w:rsid w:val="00745E0D"/>
    <w:rsid w:val="00746B3C"/>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740"/>
    <w:rsid w:val="00777BF2"/>
    <w:rsid w:val="007847B0"/>
    <w:rsid w:val="007850F0"/>
    <w:rsid w:val="0078633A"/>
    <w:rsid w:val="00786659"/>
    <w:rsid w:val="00786F76"/>
    <w:rsid w:val="00793134"/>
    <w:rsid w:val="00795514"/>
    <w:rsid w:val="007966CD"/>
    <w:rsid w:val="007A08B0"/>
    <w:rsid w:val="007A2D2E"/>
    <w:rsid w:val="007A2F79"/>
    <w:rsid w:val="007A61E5"/>
    <w:rsid w:val="007A68D6"/>
    <w:rsid w:val="007B1D4C"/>
    <w:rsid w:val="007C0780"/>
    <w:rsid w:val="007C271C"/>
    <w:rsid w:val="007C425C"/>
    <w:rsid w:val="007D1B50"/>
    <w:rsid w:val="007D48FC"/>
    <w:rsid w:val="007D55A9"/>
    <w:rsid w:val="007D6481"/>
    <w:rsid w:val="007D78AA"/>
    <w:rsid w:val="007E03CD"/>
    <w:rsid w:val="007E1902"/>
    <w:rsid w:val="007E2A5F"/>
    <w:rsid w:val="007E5E32"/>
    <w:rsid w:val="007E654E"/>
    <w:rsid w:val="007F1B56"/>
    <w:rsid w:val="007F20F7"/>
    <w:rsid w:val="007F35AF"/>
    <w:rsid w:val="007F377C"/>
    <w:rsid w:val="007F422A"/>
    <w:rsid w:val="007F58D6"/>
    <w:rsid w:val="007F5B36"/>
    <w:rsid w:val="007F698F"/>
    <w:rsid w:val="00802BDB"/>
    <w:rsid w:val="008042FC"/>
    <w:rsid w:val="0081163A"/>
    <w:rsid w:val="00811A8F"/>
    <w:rsid w:val="00814C77"/>
    <w:rsid w:val="008156BD"/>
    <w:rsid w:val="00816410"/>
    <w:rsid w:val="00824E0B"/>
    <w:rsid w:val="00824E30"/>
    <w:rsid w:val="008251AC"/>
    <w:rsid w:val="008256F3"/>
    <w:rsid w:val="008274F6"/>
    <w:rsid w:val="00830820"/>
    <w:rsid w:val="00833D9F"/>
    <w:rsid w:val="0085291D"/>
    <w:rsid w:val="0085399F"/>
    <w:rsid w:val="00855580"/>
    <w:rsid w:val="00862DEA"/>
    <w:rsid w:val="00867A1A"/>
    <w:rsid w:val="0087187C"/>
    <w:rsid w:val="0087204F"/>
    <w:rsid w:val="0087376F"/>
    <w:rsid w:val="008765A6"/>
    <w:rsid w:val="00881BDE"/>
    <w:rsid w:val="008837DE"/>
    <w:rsid w:val="00886635"/>
    <w:rsid w:val="00887207"/>
    <w:rsid w:val="00887367"/>
    <w:rsid w:val="008911F4"/>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C7151"/>
    <w:rsid w:val="008D048B"/>
    <w:rsid w:val="008D10BA"/>
    <w:rsid w:val="008D1815"/>
    <w:rsid w:val="008D225E"/>
    <w:rsid w:val="008D52C0"/>
    <w:rsid w:val="008D5A24"/>
    <w:rsid w:val="008D5FAF"/>
    <w:rsid w:val="008D71AF"/>
    <w:rsid w:val="008E2D83"/>
    <w:rsid w:val="008E3A98"/>
    <w:rsid w:val="008E5248"/>
    <w:rsid w:val="008E7867"/>
    <w:rsid w:val="008E7BF1"/>
    <w:rsid w:val="008F42FE"/>
    <w:rsid w:val="008F7D13"/>
    <w:rsid w:val="009028C6"/>
    <w:rsid w:val="0090320A"/>
    <w:rsid w:val="0090511C"/>
    <w:rsid w:val="00910C77"/>
    <w:rsid w:val="00913157"/>
    <w:rsid w:val="009149CA"/>
    <w:rsid w:val="00921704"/>
    <w:rsid w:val="00924480"/>
    <w:rsid w:val="00924D9D"/>
    <w:rsid w:val="00926155"/>
    <w:rsid w:val="00926BD1"/>
    <w:rsid w:val="009325BF"/>
    <w:rsid w:val="00934141"/>
    <w:rsid w:val="00937719"/>
    <w:rsid w:val="00944286"/>
    <w:rsid w:val="00944C3F"/>
    <w:rsid w:val="00945982"/>
    <w:rsid w:val="00952B87"/>
    <w:rsid w:val="00954ACA"/>
    <w:rsid w:val="009557EC"/>
    <w:rsid w:val="00964BC7"/>
    <w:rsid w:val="00966C74"/>
    <w:rsid w:val="00966E02"/>
    <w:rsid w:val="00967CF7"/>
    <w:rsid w:val="00971505"/>
    <w:rsid w:val="00971583"/>
    <w:rsid w:val="00973BC0"/>
    <w:rsid w:val="0097743E"/>
    <w:rsid w:val="009778D5"/>
    <w:rsid w:val="00980625"/>
    <w:rsid w:val="00980707"/>
    <w:rsid w:val="00980C51"/>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0FE2"/>
    <w:rsid w:val="009B1264"/>
    <w:rsid w:val="009B4F2F"/>
    <w:rsid w:val="009B51FF"/>
    <w:rsid w:val="009B59F8"/>
    <w:rsid w:val="009B66CC"/>
    <w:rsid w:val="009C48D0"/>
    <w:rsid w:val="009C51A8"/>
    <w:rsid w:val="009C53FB"/>
    <w:rsid w:val="009C5719"/>
    <w:rsid w:val="009C6997"/>
    <w:rsid w:val="009D357D"/>
    <w:rsid w:val="009D5433"/>
    <w:rsid w:val="009D6546"/>
    <w:rsid w:val="009D7A22"/>
    <w:rsid w:val="009E222F"/>
    <w:rsid w:val="009E309F"/>
    <w:rsid w:val="009E329B"/>
    <w:rsid w:val="009E679E"/>
    <w:rsid w:val="009E7BB3"/>
    <w:rsid w:val="009F1266"/>
    <w:rsid w:val="009F6333"/>
    <w:rsid w:val="00A00A2C"/>
    <w:rsid w:val="00A033EA"/>
    <w:rsid w:val="00A06AF0"/>
    <w:rsid w:val="00A155BE"/>
    <w:rsid w:val="00A26058"/>
    <w:rsid w:val="00A33AED"/>
    <w:rsid w:val="00A3486E"/>
    <w:rsid w:val="00A35B6B"/>
    <w:rsid w:val="00A41B6E"/>
    <w:rsid w:val="00A4310B"/>
    <w:rsid w:val="00A4763F"/>
    <w:rsid w:val="00A47BA3"/>
    <w:rsid w:val="00A5397B"/>
    <w:rsid w:val="00A549AB"/>
    <w:rsid w:val="00A5541A"/>
    <w:rsid w:val="00A61BDF"/>
    <w:rsid w:val="00A61D5E"/>
    <w:rsid w:val="00A6400F"/>
    <w:rsid w:val="00A64A4C"/>
    <w:rsid w:val="00A650B9"/>
    <w:rsid w:val="00A70E77"/>
    <w:rsid w:val="00A72D4B"/>
    <w:rsid w:val="00A73629"/>
    <w:rsid w:val="00A75839"/>
    <w:rsid w:val="00A84C05"/>
    <w:rsid w:val="00A86FD2"/>
    <w:rsid w:val="00A921AC"/>
    <w:rsid w:val="00A96981"/>
    <w:rsid w:val="00AA123C"/>
    <w:rsid w:val="00AA6B9F"/>
    <w:rsid w:val="00AB0C10"/>
    <w:rsid w:val="00AB0F83"/>
    <w:rsid w:val="00AB4C7A"/>
    <w:rsid w:val="00AB752E"/>
    <w:rsid w:val="00AC2FA5"/>
    <w:rsid w:val="00AC6856"/>
    <w:rsid w:val="00AC7F79"/>
    <w:rsid w:val="00AD2A69"/>
    <w:rsid w:val="00AD52FC"/>
    <w:rsid w:val="00AD6678"/>
    <w:rsid w:val="00AE1198"/>
    <w:rsid w:val="00AE1CD1"/>
    <w:rsid w:val="00AE3667"/>
    <w:rsid w:val="00AE491F"/>
    <w:rsid w:val="00AE6AA2"/>
    <w:rsid w:val="00AF1046"/>
    <w:rsid w:val="00AF66C0"/>
    <w:rsid w:val="00B00C18"/>
    <w:rsid w:val="00B01A44"/>
    <w:rsid w:val="00B022F7"/>
    <w:rsid w:val="00B04070"/>
    <w:rsid w:val="00B055DA"/>
    <w:rsid w:val="00B05BAE"/>
    <w:rsid w:val="00B07C6F"/>
    <w:rsid w:val="00B07EEF"/>
    <w:rsid w:val="00B107CB"/>
    <w:rsid w:val="00B1337E"/>
    <w:rsid w:val="00B155D4"/>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1B35"/>
    <w:rsid w:val="00B46314"/>
    <w:rsid w:val="00B515FF"/>
    <w:rsid w:val="00B517BA"/>
    <w:rsid w:val="00B52E5E"/>
    <w:rsid w:val="00B56754"/>
    <w:rsid w:val="00B56CE9"/>
    <w:rsid w:val="00B57C39"/>
    <w:rsid w:val="00B60799"/>
    <w:rsid w:val="00B62F5E"/>
    <w:rsid w:val="00B64F9B"/>
    <w:rsid w:val="00B65EB4"/>
    <w:rsid w:val="00B67790"/>
    <w:rsid w:val="00B74519"/>
    <w:rsid w:val="00B77E97"/>
    <w:rsid w:val="00B80DB3"/>
    <w:rsid w:val="00B8167C"/>
    <w:rsid w:val="00B82D06"/>
    <w:rsid w:val="00B852F5"/>
    <w:rsid w:val="00B86B2B"/>
    <w:rsid w:val="00B87BD7"/>
    <w:rsid w:val="00B90DB4"/>
    <w:rsid w:val="00B90F79"/>
    <w:rsid w:val="00B91C9E"/>
    <w:rsid w:val="00B91D01"/>
    <w:rsid w:val="00B92F84"/>
    <w:rsid w:val="00B941E4"/>
    <w:rsid w:val="00B962E5"/>
    <w:rsid w:val="00B96808"/>
    <w:rsid w:val="00B969D2"/>
    <w:rsid w:val="00B96D23"/>
    <w:rsid w:val="00B97FCD"/>
    <w:rsid w:val="00BA129D"/>
    <w:rsid w:val="00BA2CEB"/>
    <w:rsid w:val="00BA3A83"/>
    <w:rsid w:val="00BB02A4"/>
    <w:rsid w:val="00BB10E3"/>
    <w:rsid w:val="00BB3B88"/>
    <w:rsid w:val="00BB52F0"/>
    <w:rsid w:val="00BC1656"/>
    <w:rsid w:val="00BC1C4A"/>
    <w:rsid w:val="00BC4A6E"/>
    <w:rsid w:val="00BE1147"/>
    <w:rsid w:val="00BE16BD"/>
    <w:rsid w:val="00BE1AA7"/>
    <w:rsid w:val="00BE5AEF"/>
    <w:rsid w:val="00BF1064"/>
    <w:rsid w:val="00BF2BC2"/>
    <w:rsid w:val="00BF327E"/>
    <w:rsid w:val="00C042C6"/>
    <w:rsid w:val="00C1084C"/>
    <w:rsid w:val="00C161AA"/>
    <w:rsid w:val="00C20461"/>
    <w:rsid w:val="00C241FF"/>
    <w:rsid w:val="00C264FE"/>
    <w:rsid w:val="00C26532"/>
    <w:rsid w:val="00C27D2F"/>
    <w:rsid w:val="00C3231C"/>
    <w:rsid w:val="00C328F7"/>
    <w:rsid w:val="00C32A12"/>
    <w:rsid w:val="00C36042"/>
    <w:rsid w:val="00C37ADE"/>
    <w:rsid w:val="00C40E01"/>
    <w:rsid w:val="00C40FEF"/>
    <w:rsid w:val="00C432FA"/>
    <w:rsid w:val="00C4487E"/>
    <w:rsid w:val="00C448BF"/>
    <w:rsid w:val="00C50A26"/>
    <w:rsid w:val="00C52049"/>
    <w:rsid w:val="00C52511"/>
    <w:rsid w:val="00C53F2D"/>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977C2"/>
    <w:rsid w:val="00CA2950"/>
    <w:rsid w:val="00CA5A8A"/>
    <w:rsid w:val="00CA6B86"/>
    <w:rsid w:val="00CC04A3"/>
    <w:rsid w:val="00CC5B69"/>
    <w:rsid w:val="00CD123F"/>
    <w:rsid w:val="00CD1EBD"/>
    <w:rsid w:val="00CD642F"/>
    <w:rsid w:val="00CD69B6"/>
    <w:rsid w:val="00CD7237"/>
    <w:rsid w:val="00CD75CA"/>
    <w:rsid w:val="00CE25AC"/>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6C0"/>
    <w:rsid w:val="00D35B29"/>
    <w:rsid w:val="00D42CFA"/>
    <w:rsid w:val="00D45A7D"/>
    <w:rsid w:val="00D51242"/>
    <w:rsid w:val="00D516EF"/>
    <w:rsid w:val="00D55358"/>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A3329"/>
    <w:rsid w:val="00DB1A05"/>
    <w:rsid w:val="00DB1B58"/>
    <w:rsid w:val="00DB1F8E"/>
    <w:rsid w:val="00DB4414"/>
    <w:rsid w:val="00DB6C89"/>
    <w:rsid w:val="00DC00CB"/>
    <w:rsid w:val="00DC1C0A"/>
    <w:rsid w:val="00DC2095"/>
    <w:rsid w:val="00DC63FD"/>
    <w:rsid w:val="00DD029C"/>
    <w:rsid w:val="00DD5DC6"/>
    <w:rsid w:val="00DE00D2"/>
    <w:rsid w:val="00DE1F29"/>
    <w:rsid w:val="00DE4037"/>
    <w:rsid w:val="00DE42DE"/>
    <w:rsid w:val="00DE59D1"/>
    <w:rsid w:val="00DE616A"/>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3F53"/>
    <w:rsid w:val="00E061DE"/>
    <w:rsid w:val="00E06D67"/>
    <w:rsid w:val="00E10A99"/>
    <w:rsid w:val="00E1186D"/>
    <w:rsid w:val="00E1311A"/>
    <w:rsid w:val="00E216DD"/>
    <w:rsid w:val="00E240A9"/>
    <w:rsid w:val="00E26669"/>
    <w:rsid w:val="00E30238"/>
    <w:rsid w:val="00E31567"/>
    <w:rsid w:val="00E36638"/>
    <w:rsid w:val="00E37E96"/>
    <w:rsid w:val="00E42B3D"/>
    <w:rsid w:val="00E42FBC"/>
    <w:rsid w:val="00E467CD"/>
    <w:rsid w:val="00E46EF4"/>
    <w:rsid w:val="00E50256"/>
    <w:rsid w:val="00E50603"/>
    <w:rsid w:val="00E54BA7"/>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1AB4"/>
    <w:rsid w:val="00E96C25"/>
    <w:rsid w:val="00EA4AE7"/>
    <w:rsid w:val="00EA62C0"/>
    <w:rsid w:val="00EB1FBE"/>
    <w:rsid w:val="00EB2276"/>
    <w:rsid w:val="00EB41B3"/>
    <w:rsid w:val="00EB5A46"/>
    <w:rsid w:val="00EB7488"/>
    <w:rsid w:val="00EB7973"/>
    <w:rsid w:val="00EC062C"/>
    <w:rsid w:val="00EC1606"/>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3CA0"/>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2F02"/>
    <w:rsid w:val="00F43D8C"/>
    <w:rsid w:val="00F44A2A"/>
    <w:rsid w:val="00F4612D"/>
    <w:rsid w:val="00F474DF"/>
    <w:rsid w:val="00F53CCC"/>
    <w:rsid w:val="00F56A35"/>
    <w:rsid w:val="00F5755F"/>
    <w:rsid w:val="00F67D05"/>
    <w:rsid w:val="00F71CF8"/>
    <w:rsid w:val="00F72B25"/>
    <w:rsid w:val="00F90478"/>
    <w:rsid w:val="00F92CE3"/>
    <w:rsid w:val="00F93B2E"/>
    <w:rsid w:val="00F947C4"/>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link w:val="5Char"/>
    <w:semiHidden/>
    <w:qFormat/>
    <w:rsid w:val="00D516EF"/>
    <w:pPr>
      <w:spacing w:before="240"/>
      <w:ind w:left="879"/>
      <w:outlineLvl w:val="4"/>
    </w:pPr>
    <w:rPr>
      <w:rFonts w:ascii="Futura Bk" w:hAnsi="Futura Bk" w:cs="Arial"/>
      <w:color w:val="0090C8"/>
      <w:sz w:val="24"/>
      <w:szCs w:val="24"/>
    </w:rPr>
  </w:style>
  <w:style w:type="paragraph" w:styleId="6">
    <w:name w:val="heading 6"/>
    <w:next w:val="a"/>
    <w:semiHidden/>
    <w:qFormat/>
    <w:rsid w:val="00690EA9"/>
    <w:pPr>
      <w:keepNext/>
      <w:keepLines/>
      <w:spacing w:before="240"/>
      <w:outlineLvl w:val="5"/>
    </w:pPr>
    <w:rPr>
      <w:rFonts w:ascii="Futura Hv" w:eastAsia="黑体" w:hAnsi="Futura Hv"/>
      <w:bCs/>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
    <w:name w:val="toc 7"/>
    <w:basedOn w:val="a"/>
    <w:next w:val="a"/>
    <w:autoRedefine/>
    <w:semiHidden/>
    <w:rsid w:val="005A2730"/>
    <w:pPr>
      <w:ind w:left="2520"/>
    </w:pPr>
  </w:style>
  <w:style w:type="paragraph" w:styleId="8">
    <w:name w:val="toc 8"/>
    <w:basedOn w:val="a"/>
    <w:next w:val="a"/>
    <w:autoRedefine/>
    <w:semiHidden/>
    <w:rsid w:val="005A2730"/>
    <w:pPr>
      <w:ind w:left="2940"/>
    </w:pPr>
  </w:style>
  <w:style w:type="paragraph" w:styleId="9">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paragraph" w:customStyle="1" w:styleId="TableHead">
    <w:name w:val="Table Head"/>
    <w:basedOn w:val="a"/>
    <w:rsid w:val="00217932"/>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styleId="HTML0">
    <w:name w:val="HTML Code"/>
    <w:basedOn w:val="a0"/>
    <w:uiPriority w:val="99"/>
    <w:unhideWhenUsed/>
    <w:rsid w:val="00A33AED"/>
    <w:rPr>
      <w:rFonts w:ascii="宋体" w:eastAsia="宋体" w:hAnsi="宋体" w:cs="宋体"/>
      <w:color w:val="333333"/>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829295518">
      <w:bodyDiv w:val="1"/>
      <w:marLeft w:val="0"/>
      <w:marRight w:val="0"/>
      <w:marTop w:val="0"/>
      <w:marBottom w:val="0"/>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1442-FDCC-45B3-B8F7-83257300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765</TotalTime>
  <Pages>3</Pages>
  <Words>500</Words>
  <Characters>4524</Characters>
  <Application>Microsoft Office Word</Application>
  <DocSecurity>0</DocSecurity>
  <Lines>301</Lines>
  <Paragraphs>251</Paragraphs>
  <ScaleCrop>false</ScaleCrop>
  <Company/>
  <LinksUpToDate>false</LinksUpToDate>
  <CharactersWithSpaces>4773</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101</cp:revision>
  <cp:lastPrinted>2010-05-04T10:01:00Z</cp:lastPrinted>
  <dcterms:created xsi:type="dcterms:W3CDTF">2014-07-11T01:33:00Z</dcterms:created>
  <dcterms:modified xsi:type="dcterms:W3CDTF">2022-01-26T06:06:00Z</dcterms:modified>
</cp:coreProperties>
</file>